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062BEE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>Załącznik nr 11</w:t>
      </w:r>
      <w:r w:rsidR="006E7D7E"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 xml:space="preserve"> do SWZ</w:t>
      </w:r>
    </w:p>
    <w:p w14:paraId="63FFC7F9" w14:textId="77777777" w:rsidR="006E7D7E" w:rsidRPr="00062BE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6A79404" w14:textId="77777777" w:rsidR="006E7D7E" w:rsidRPr="00062BE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>Identyfikator postępowania</w:t>
      </w:r>
    </w:p>
    <w:p w14:paraId="45E64142" w14:textId="77777777" w:rsidR="00272611" w:rsidRPr="00062BE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</w:p>
    <w:p w14:paraId="34E25886" w14:textId="77777777" w:rsidR="00731E44" w:rsidRPr="00062BEE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 xml:space="preserve">Nr BZP (Identyfikator postępowania): </w:t>
      </w:r>
      <w:r w:rsidRPr="00062B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6C5274F" w14:textId="65105F0E" w:rsidR="00AC1AC3" w:rsidRPr="003E6DA0" w:rsidRDefault="0041433D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6DA0">
        <w:rPr>
          <w:rFonts w:ascii="Times New Roman" w:eastAsia="Times New Roman" w:hAnsi="Times New Roman" w:cs="Times New Roman"/>
          <w:bCs/>
          <w:sz w:val="28"/>
          <w:szCs w:val="28"/>
        </w:rPr>
        <w:t>ocds-148610-76057af4-2143-11ee-a60c-9ec5599dddc1</w:t>
      </w:r>
    </w:p>
    <w:p w14:paraId="79D547C4" w14:textId="77777777" w:rsidR="0041433D" w:rsidRPr="003E6DA0" w:rsidRDefault="0041433D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3120F661" w:rsidR="00A944BB" w:rsidRPr="00AC1AC3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33D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4143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433D" w:rsidRPr="0041433D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https://ezamowienia.gov.pl/mp-client/tenders/ocds-148610-76057af4-2143-11ee-a60c-9ec5599dddc1</w:t>
      </w:r>
    </w:p>
    <w:p w14:paraId="2360D53B" w14:textId="77777777" w:rsidR="00E33CE8" w:rsidRPr="000D5B30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4B184283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8519A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964973">
        <w:rPr>
          <w:rFonts w:ascii="Times New Roman" w:eastAsia="Century Gothic" w:hAnsi="Times New Roman" w:cs="Times New Roman"/>
          <w:sz w:val="28"/>
          <w:szCs w:val="28"/>
        </w:rPr>
        <w:t>5</w:t>
      </w:r>
      <w:r w:rsidRPr="00F8519A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E40A0" w:rsidRPr="00F8519A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59F68401" w14:textId="77777777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0DE2A2DD" w:rsidR="003479F4" w:rsidRPr="003E6DA0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3E6DA0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3E6DA0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3E6DA0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3E6DA0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3E6DA0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3E6DA0" w:rsidRPr="003E6DA0">
        <w:rPr>
          <w:rFonts w:ascii="Times New Roman" w:hAnsi="Times New Roman" w:cs="Times New Roman"/>
          <w:sz w:val="28"/>
          <w:szCs w:val="28"/>
          <w:lang w:val="en-US"/>
        </w:rPr>
        <w:t>2023/S 136-435479</w:t>
      </w:r>
    </w:p>
    <w:p w14:paraId="3642823E" w14:textId="308B607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E0063D5" w14:textId="2002E1D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99E812C" w14:textId="40CE31D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15A5860" w14:textId="41FD23DB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7555F41" w14:textId="1133FA2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10BD8E" w14:textId="2744AF1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0FD587A" w14:textId="6237FB5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8B2FDB9" w14:textId="25BC5B0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FC0310" w14:textId="700E6483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332DE69" w14:textId="018B66D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BF53A51" w14:textId="69CB2B10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CB34620" w14:textId="3850C7C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E0C2244" w14:textId="028B347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1678D32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E88CE5F" w14:textId="6162105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A18CC5F" w14:textId="7464FCE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47F493" w14:textId="207E9B9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ADA23C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87B255" w14:textId="00E028C4" w:rsidR="00506980" w:rsidRPr="001E40A0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1E40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2BEE"/>
    <w:rsid w:val="00065F7C"/>
    <w:rsid w:val="000976B3"/>
    <w:rsid w:val="000D5B30"/>
    <w:rsid w:val="00136E77"/>
    <w:rsid w:val="00155438"/>
    <w:rsid w:val="0019454E"/>
    <w:rsid w:val="001A64C4"/>
    <w:rsid w:val="001E40A0"/>
    <w:rsid w:val="00272611"/>
    <w:rsid w:val="003479F4"/>
    <w:rsid w:val="003E6DA0"/>
    <w:rsid w:val="0041433D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964973"/>
    <w:rsid w:val="00A944BB"/>
    <w:rsid w:val="00AC1AC3"/>
    <w:rsid w:val="00AE2477"/>
    <w:rsid w:val="00B77ECE"/>
    <w:rsid w:val="00BF1316"/>
    <w:rsid w:val="00C2623B"/>
    <w:rsid w:val="00CD33A9"/>
    <w:rsid w:val="00D75727"/>
    <w:rsid w:val="00DB183D"/>
    <w:rsid w:val="00DB5017"/>
    <w:rsid w:val="00E33CE8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52</cp:revision>
  <dcterms:created xsi:type="dcterms:W3CDTF">2021-04-06T11:29:00Z</dcterms:created>
  <dcterms:modified xsi:type="dcterms:W3CDTF">2023-07-18T06:49:00Z</dcterms:modified>
</cp:coreProperties>
</file>